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A8" w:rsidRPr="00F81558" w:rsidRDefault="00F81558" w:rsidP="00F81558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558">
        <w:rPr>
          <w:rFonts w:ascii="Times New Roman" w:eastAsia="Times New Roman" w:hAnsi="Times New Roman" w:cs="Times New Roman"/>
          <w:b/>
          <w:sz w:val="28"/>
          <w:szCs w:val="28"/>
        </w:rPr>
        <w:t>«Антитеррористическая защищенность – на контроле прокуратуры».</w:t>
      </w:r>
    </w:p>
    <w:p w:rsidR="00F81558" w:rsidRPr="00605077" w:rsidRDefault="00F81558" w:rsidP="002543A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3A8" w:rsidRPr="00F81558" w:rsidRDefault="002543A8" w:rsidP="002543A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558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Камызякского района проведена проверка соблюдения законодательства </w:t>
      </w:r>
      <w:r w:rsidR="00C0651F" w:rsidRPr="00F81558">
        <w:rPr>
          <w:rFonts w:ascii="Times New Roman" w:eastAsia="Times New Roman" w:hAnsi="Times New Roman" w:cs="Times New Roman"/>
          <w:sz w:val="28"/>
          <w:szCs w:val="28"/>
        </w:rPr>
        <w:t xml:space="preserve">о противодействии терроризму </w:t>
      </w:r>
      <w:r w:rsidRPr="00F81558">
        <w:rPr>
          <w:rFonts w:ascii="Times New Roman" w:eastAsia="Times New Roman" w:hAnsi="Times New Roman" w:cs="Times New Roman"/>
          <w:sz w:val="28"/>
          <w:szCs w:val="28"/>
        </w:rPr>
        <w:t>в общеобразовательных организациях района</w:t>
      </w:r>
      <w:r w:rsidR="00C0651F" w:rsidRPr="00F81558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</w:t>
      </w:r>
      <w:r w:rsidR="00C0651F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="00C0651F" w:rsidRPr="00C0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51F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C0651F" w:rsidRPr="00C0651F">
        <w:rPr>
          <w:rFonts w:ascii="Times New Roman" w:eastAsia="Times New Roman" w:hAnsi="Times New Roman" w:cs="Times New Roman"/>
          <w:sz w:val="28"/>
          <w:szCs w:val="28"/>
        </w:rPr>
        <w:t>официальных сайтов</w:t>
      </w:r>
      <w:r w:rsidRPr="00F815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651F" w:rsidRPr="00C0651F" w:rsidRDefault="002543A8" w:rsidP="00C0651F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558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</w:t>
      </w:r>
      <w:r w:rsidR="00C0651F" w:rsidRPr="00C0651F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C0651F" w:rsidRPr="00F81558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C0651F" w:rsidRPr="00C0651F">
        <w:rPr>
          <w:rFonts w:ascii="Times New Roman" w:eastAsia="Times New Roman" w:hAnsi="Times New Roman" w:cs="Times New Roman"/>
          <w:sz w:val="28"/>
          <w:szCs w:val="28"/>
        </w:rPr>
        <w:t xml:space="preserve">МКОУ  «Лицей №1 им. А.П. Гужвина </w:t>
      </w:r>
      <w:proofErr w:type="gramStart"/>
      <w:r w:rsidR="00C0651F" w:rsidRPr="00C0651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C0651F" w:rsidRPr="00C0651F">
        <w:rPr>
          <w:rFonts w:ascii="Times New Roman" w:eastAsia="Times New Roman" w:hAnsi="Times New Roman" w:cs="Times New Roman"/>
          <w:sz w:val="28"/>
          <w:szCs w:val="28"/>
        </w:rPr>
        <w:t>. Камызяк» размещ</w:t>
      </w:r>
      <w:r w:rsidR="00C0651F">
        <w:rPr>
          <w:rFonts w:ascii="Times New Roman" w:eastAsia="Times New Roman" w:hAnsi="Times New Roman" w:cs="Times New Roman"/>
          <w:sz w:val="28"/>
          <w:szCs w:val="28"/>
        </w:rPr>
        <w:t>ен паспорт безопасности объекта, в котором отражена вся информацию об объекте, в частности</w:t>
      </w:r>
      <w:r w:rsidR="00C0651F" w:rsidRPr="00C0651F">
        <w:rPr>
          <w:rFonts w:ascii="Times New Roman" w:eastAsia="Times New Roman" w:hAnsi="Times New Roman" w:cs="Times New Roman"/>
          <w:sz w:val="28"/>
          <w:szCs w:val="28"/>
        </w:rPr>
        <w:t xml:space="preserve"> сведения о потенциально опасных участках и критических элементах объекта (территории), возможных местах и способах проникновения террористов на объект (территорию), мерах, направленных на воспрепятствование этому.</w:t>
      </w:r>
    </w:p>
    <w:p w:rsidR="00C0651F" w:rsidRPr="00C0651F" w:rsidRDefault="00C0651F" w:rsidP="00C0651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651F">
        <w:rPr>
          <w:rFonts w:ascii="Times New Roman" w:eastAsia="Times New Roman" w:hAnsi="Times New Roman" w:cs="Times New Roman"/>
          <w:sz w:val="28"/>
          <w:szCs w:val="28"/>
        </w:rPr>
        <w:t xml:space="preserve">бнародованием данной информации многократно увеличена уязвимость объекта (территории) с массовым пребыванием людей, в том числе несовершеннолетних он фактически становится открытым для террористических атак, что является нарушением ст. 3 Федерального закона от 06.03.2006 № 35-ФЗ «О противодействии терроризму», ст. 28 Федерального закона от 29.12.2012 № 273-ФЗ «Об образовании в РФ», ч. </w:t>
      </w:r>
      <w:r w:rsidRPr="00F81558">
        <w:rPr>
          <w:rFonts w:ascii="Times New Roman" w:eastAsia="Times New Roman" w:hAnsi="Times New Roman" w:cs="Times New Roman"/>
          <w:sz w:val="28"/>
          <w:szCs w:val="28"/>
        </w:rPr>
        <w:t>4 ст.9 Федерального закона от 27.07.2006 № 149-ФЗ «Об информации, информационных технологиях</w:t>
      </w:r>
      <w:proofErr w:type="gramEnd"/>
      <w:r w:rsidRPr="00F81558">
        <w:rPr>
          <w:rFonts w:ascii="Times New Roman" w:eastAsia="Times New Roman" w:hAnsi="Times New Roman" w:cs="Times New Roman"/>
          <w:sz w:val="28"/>
          <w:szCs w:val="28"/>
        </w:rPr>
        <w:t xml:space="preserve"> и о защите информации»</w:t>
      </w:r>
      <w:r w:rsidRPr="00C065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651F" w:rsidRPr="00C0651F" w:rsidRDefault="00C0651F" w:rsidP="00C0651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51F">
        <w:rPr>
          <w:rFonts w:ascii="Times New Roman" w:eastAsia="Times New Roman" w:hAnsi="Times New Roman" w:cs="Times New Roman"/>
          <w:sz w:val="28"/>
          <w:szCs w:val="28"/>
        </w:rPr>
        <w:t>Аналогичные факты выявлены в деятельности МКОУ  «</w:t>
      </w:r>
      <w:proofErr w:type="spellStart"/>
      <w:r w:rsidRPr="00C0651F">
        <w:rPr>
          <w:rFonts w:ascii="Times New Roman" w:eastAsia="Times New Roman" w:hAnsi="Times New Roman" w:cs="Times New Roman"/>
          <w:sz w:val="28"/>
          <w:szCs w:val="28"/>
        </w:rPr>
        <w:t>Каралатская</w:t>
      </w:r>
      <w:proofErr w:type="spellEnd"/>
      <w:r w:rsidRPr="00C0651F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школа», МКОУ  «</w:t>
      </w:r>
      <w:proofErr w:type="spellStart"/>
      <w:r w:rsidRPr="00C0651F">
        <w:rPr>
          <w:rFonts w:ascii="Times New Roman" w:eastAsia="Times New Roman" w:hAnsi="Times New Roman" w:cs="Times New Roman"/>
          <w:sz w:val="28"/>
          <w:szCs w:val="28"/>
        </w:rPr>
        <w:t>Травинская</w:t>
      </w:r>
      <w:proofErr w:type="spellEnd"/>
      <w:r w:rsidRPr="00C0651F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школа», МКОУ «</w:t>
      </w:r>
      <w:proofErr w:type="spellStart"/>
      <w:r w:rsidRPr="00C0651F">
        <w:rPr>
          <w:rFonts w:ascii="Times New Roman" w:eastAsia="Times New Roman" w:hAnsi="Times New Roman" w:cs="Times New Roman"/>
          <w:sz w:val="28"/>
          <w:szCs w:val="28"/>
        </w:rPr>
        <w:t>Тузуклейская</w:t>
      </w:r>
      <w:proofErr w:type="spellEnd"/>
      <w:r w:rsidRPr="00C0651F"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школа».</w:t>
      </w:r>
    </w:p>
    <w:p w:rsidR="002543A8" w:rsidRPr="00F81558" w:rsidRDefault="00C0651F" w:rsidP="00C0651F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0651F">
        <w:rPr>
          <w:sz w:val="28"/>
          <w:szCs w:val="28"/>
        </w:rPr>
        <w:t xml:space="preserve">По фактам выявленных нарушений прокуратурой района директорам вышеуказанных школ 26.04.2018 внесены представления об устранении нарушений законодательства об охране жизни и здоровья несовершеннолетних, противодействии терроризму, по </w:t>
      </w:r>
      <w:proofErr w:type="gramStart"/>
      <w:r w:rsidRPr="00C0651F">
        <w:rPr>
          <w:sz w:val="28"/>
          <w:szCs w:val="28"/>
        </w:rPr>
        <w:t>результатам</w:t>
      </w:r>
      <w:proofErr w:type="gramEnd"/>
      <w:r w:rsidRPr="00C0651F">
        <w:rPr>
          <w:sz w:val="28"/>
          <w:szCs w:val="28"/>
        </w:rPr>
        <w:t xml:space="preserve"> рассмотрения которых требования удовлетворены, нарушения устранены</w:t>
      </w:r>
      <w:r w:rsidRPr="00F81558">
        <w:rPr>
          <w:sz w:val="28"/>
          <w:szCs w:val="28"/>
        </w:rPr>
        <w:t xml:space="preserve"> - исключена возможность открытого доступа к сведениям, содержащимся в паспорте безопасности</w:t>
      </w:r>
      <w:r w:rsidRPr="00C0651F">
        <w:rPr>
          <w:sz w:val="28"/>
          <w:szCs w:val="28"/>
        </w:rPr>
        <w:t>, 4 должностных лица привлечены к дисциплинарной ответственности</w:t>
      </w:r>
    </w:p>
    <w:p w:rsidR="002543A8" w:rsidRPr="002543A8" w:rsidRDefault="002543A8" w:rsidP="002543A8">
      <w:pPr>
        <w:autoSpaceDE w:val="0"/>
        <w:autoSpaceDN w:val="0"/>
        <w:adjustRightInd w:val="0"/>
        <w:spacing w:after="0" w:line="24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3A8" w:rsidRPr="002543A8" w:rsidRDefault="002543A8" w:rsidP="002543A8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3A8" w:rsidRPr="002543A8" w:rsidRDefault="00F81558" w:rsidP="00F81558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Старший помощник прокурора</w:t>
      </w:r>
      <w:r w:rsidR="002543A8" w:rsidRPr="002543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Т.А. Абдуллаева</w:t>
      </w:r>
    </w:p>
    <w:p w:rsidR="002543A8" w:rsidRPr="002543A8" w:rsidRDefault="002543A8" w:rsidP="002543A8">
      <w:pPr>
        <w:spacing w:after="0" w:line="240" w:lineRule="exact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43A8" w:rsidRPr="002543A8" w:rsidRDefault="002543A8" w:rsidP="002543A8">
      <w:pPr>
        <w:spacing w:after="0" w:line="240" w:lineRule="exact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43A8" w:rsidRPr="002543A8" w:rsidRDefault="002543A8" w:rsidP="002543A8">
      <w:pPr>
        <w:spacing w:after="0" w:line="240" w:lineRule="exact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43A8" w:rsidRPr="002543A8" w:rsidRDefault="002543A8" w:rsidP="002543A8">
      <w:pPr>
        <w:spacing w:after="0" w:line="240" w:lineRule="exact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43A8" w:rsidRPr="002543A8" w:rsidRDefault="002543A8" w:rsidP="00605077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43A8" w:rsidRPr="002543A8" w:rsidRDefault="002543A8" w:rsidP="002543A8">
      <w:pPr>
        <w:spacing w:after="0" w:line="240" w:lineRule="exact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43A8" w:rsidRPr="002543A8" w:rsidRDefault="002543A8" w:rsidP="002543A8">
      <w:pPr>
        <w:spacing w:after="0" w:line="240" w:lineRule="exact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080F" w:rsidRDefault="006B080F"/>
    <w:sectPr w:rsidR="006B080F" w:rsidSect="003C2759">
      <w:pgSz w:w="11906" w:h="16838"/>
      <w:pgMar w:top="1134" w:right="56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3A8"/>
    <w:rsid w:val="002543A8"/>
    <w:rsid w:val="00411A73"/>
    <w:rsid w:val="00605077"/>
    <w:rsid w:val="006B080F"/>
    <w:rsid w:val="00BC2A3F"/>
    <w:rsid w:val="00C0651F"/>
    <w:rsid w:val="00F8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05077"/>
    <w:rPr>
      <w:b/>
      <w:bCs/>
      <w:spacing w:val="6"/>
      <w:sz w:val="28"/>
      <w:szCs w:val="28"/>
    </w:rPr>
  </w:style>
  <w:style w:type="paragraph" w:customStyle="1" w:styleId="30">
    <w:name w:val="Основной текст (3)"/>
    <w:basedOn w:val="a"/>
    <w:link w:val="3"/>
    <w:rsid w:val="00605077"/>
    <w:pPr>
      <w:widowControl w:val="0"/>
      <w:spacing w:after="0" w:line="240" w:lineRule="auto"/>
      <w:ind w:left="20" w:right="20" w:firstLine="680"/>
      <w:contextualSpacing/>
      <w:jc w:val="both"/>
    </w:pPr>
    <w:rPr>
      <w:b/>
      <w:bCs/>
      <w:spacing w:val="6"/>
      <w:sz w:val="28"/>
      <w:szCs w:val="28"/>
    </w:rPr>
  </w:style>
  <w:style w:type="paragraph" w:customStyle="1" w:styleId="p7">
    <w:name w:val="p7"/>
    <w:basedOn w:val="a"/>
    <w:rsid w:val="0060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60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2018-06-24T01:18:00Z</dcterms:created>
  <dcterms:modified xsi:type="dcterms:W3CDTF">2018-06-27T14:17:00Z</dcterms:modified>
</cp:coreProperties>
</file>